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C388" w14:textId="77777777" w:rsidR="0045186A" w:rsidRPr="0045186A" w:rsidRDefault="0045186A" w:rsidP="0045186A"/>
    <w:p w14:paraId="5332025C" w14:textId="725F6442" w:rsidR="0045186A" w:rsidRPr="0045186A" w:rsidRDefault="0045186A" w:rsidP="0045186A">
      <w:pPr>
        <w:spacing w:after="0"/>
        <w:jc w:val="right"/>
      </w:pPr>
      <w:r w:rsidRPr="0045186A">
        <w:t xml:space="preserve">Załącznik Nr 1 </w:t>
      </w:r>
    </w:p>
    <w:p w14:paraId="409167FA" w14:textId="1C3AF9C0" w:rsidR="0045186A" w:rsidRPr="0045186A" w:rsidRDefault="0045186A" w:rsidP="0045186A">
      <w:pPr>
        <w:spacing w:after="0"/>
        <w:ind w:left="6372"/>
        <w:jc w:val="right"/>
      </w:pPr>
      <w:r>
        <w:t xml:space="preserve">       </w:t>
      </w:r>
      <w:r w:rsidRPr="0045186A">
        <w:t xml:space="preserve">do Zapytania Ofertowego </w:t>
      </w:r>
    </w:p>
    <w:p w14:paraId="254EB285" w14:textId="1B7FFE58" w:rsidR="0045186A" w:rsidRPr="00995EC2" w:rsidRDefault="0045186A" w:rsidP="0045186A">
      <w:pPr>
        <w:rPr>
          <w:b/>
          <w:bCs/>
          <w:i/>
          <w:iCs/>
        </w:rPr>
      </w:pPr>
      <w:r w:rsidRPr="00995EC2">
        <w:rPr>
          <w:b/>
          <w:bCs/>
          <w:i/>
          <w:iCs/>
        </w:rPr>
        <w:t xml:space="preserve">Znak sprawy: 1/ROZ-E-2/2025 </w:t>
      </w:r>
    </w:p>
    <w:p w14:paraId="741C4FA0" w14:textId="77777777" w:rsidR="0045186A" w:rsidRDefault="0045186A" w:rsidP="0045186A">
      <w:pPr>
        <w:spacing w:after="0"/>
        <w:rPr>
          <w:b/>
          <w:bCs/>
        </w:rPr>
      </w:pPr>
    </w:p>
    <w:p w14:paraId="572363D8" w14:textId="22B0CFB0" w:rsidR="0045186A" w:rsidRDefault="0045186A" w:rsidP="0045186A">
      <w:pPr>
        <w:spacing w:after="0"/>
        <w:rPr>
          <w:b/>
          <w:bCs/>
        </w:rPr>
      </w:pPr>
      <w:r>
        <w:rPr>
          <w:b/>
          <w:bCs/>
        </w:rPr>
        <w:t>Siltec Sp. z o.o.</w:t>
      </w:r>
    </w:p>
    <w:p w14:paraId="612D6DF2" w14:textId="1ADFB123" w:rsidR="0045186A" w:rsidRDefault="0045186A" w:rsidP="0045186A">
      <w:pPr>
        <w:spacing w:after="0"/>
      </w:pPr>
      <w:r w:rsidRPr="0045186A">
        <w:t>ul. Parzniewska 12</w:t>
      </w:r>
      <w:r w:rsidRPr="0045186A">
        <w:br/>
        <w:t>05-800 Pruszków</w:t>
      </w:r>
    </w:p>
    <w:p w14:paraId="76EEF8B9" w14:textId="74B12B1F" w:rsidR="0045186A" w:rsidRDefault="0045186A" w:rsidP="0045186A">
      <w:pPr>
        <w:spacing w:after="0"/>
      </w:pPr>
      <w:r w:rsidRPr="0045186A">
        <w:t>KRS: 0000001635</w:t>
      </w:r>
      <w:r w:rsidRPr="0045186A">
        <w:br/>
        <w:t>NIP: 522-00-03-718</w:t>
      </w:r>
    </w:p>
    <w:p w14:paraId="57D7A691" w14:textId="1F595537" w:rsidR="0045186A" w:rsidRDefault="003E21B0" w:rsidP="00FF2CCB">
      <w:pPr>
        <w:spacing w:after="0"/>
      </w:pPr>
      <w:r w:rsidRPr="003E21B0">
        <w:t>REGON: 001069838</w:t>
      </w:r>
    </w:p>
    <w:p w14:paraId="4BE618E8" w14:textId="071DF94C" w:rsidR="0045186A" w:rsidRPr="00995EC2" w:rsidRDefault="0045186A" w:rsidP="0045186A">
      <w:pPr>
        <w:jc w:val="center"/>
        <w:rPr>
          <w:b/>
          <w:bCs/>
          <w:sz w:val="28"/>
          <w:szCs w:val="28"/>
        </w:rPr>
      </w:pPr>
      <w:r w:rsidRPr="00995EC2">
        <w:rPr>
          <w:b/>
          <w:bCs/>
          <w:sz w:val="28"/>
          <w:szCs w:val="28"/>
        </w:rPr>
        <w:t>Szczegółowy opis przedmiotu zamówienia</w:t>
      </w:r>
    </w:p>
    <w:p w14:paraId="555650A6" w14:textId="56257282" w:rsidR="0045186A" w:rsidRPr="0045186A" w:rsidRDefault="0045186A" w:rsidP="0045186A">
      <w:pPr>
        <w:jc w:val="both"/>
      </w:pPr>
      <w:r w:rsidRPr="0045186A">
        <w:t>Zamówienie jest realizowane w ramach projektu „</w:t>
      </w:r>
      <w:r w:rsidRPr="0045186A">
        <w:rPr>
          <w:i/>
          <w:iCs/>
        </w:rPr>
        <w:t>Autonomiczny rozproszony system zwalczania bezzałogowych statków powietrznych na uniwersalnej platformie transportowej</w:t>
      </w:r>
      <w:r w:rsidRPr="0045186A">
        <w:t>” realizowanego w ramach Programu pn. "</w:t>
      </w:r>
      <w:r w:rsidRPr="0045186A">
        <w:rPr>
          <w:i/>
          <w:iCs/>
        </w:rPr>
        <w:t xml:space="preserve">Rozwój nowoczesnych, przełomowych technologii służących bezpieczeństwu </w:t>
      </w:r>
      <w:r>
        <w:rPr>
          <w:i/>
          <w:iCs/>
        </w:rPr>
        <w:br/>
      </w:r>
      <w:r w:rsidRPr="0045186A">
        <w:rPr>
          <w:i/>
          <w:iCs/>
        </w:rPr>
        <w:t>i obronności państwa</w:t>
      </w:r>
      <w:r w:rsidRPr="0045186A">
        <w:t xml:space="preserve">" – Konkurs nr 4/SZAFIR/2021. </w:t>
      </w:r>
    </w:p>
    <w:p w14:paraId="359D702B" w14:textId="28E46844" w:rsidR="00F350B8" w:rsidRPr="00B47CE4" w:rsidRDefault="00F350B8" w:rsidP="00F350B8">
      <w:r>
        <w:t xml:space="preserve">Tabela nr 1 – Tabela zgodności </w:t>
      </w:r>
      <w:r w:rsidR="008E63C2">
        <w:t xml:space="preserve">wymagania dla systemu </w:t>
      </w:r>
      <w:r w:rsidR="008E63C2" w:rsidRPr="00F05BF8">
        <w:t>samowyładowczego i stabilizacyjnego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567"/>
        <w:gridCol w:w="6804"/>
        <w:gridCol w:w="2268"/>
        <w:gridCol w:w="1560"/>
        <w:gridCol w:w="2835"/>
      </w:tblGrid>
      <w:tr w:rsidR="00F05BF8" w:rsidRPr="00B47CE4" w14:paraId="10639E33" w14:textId="77777777" w:rsidTr="00FF2CCB">
        <w:tc>
          <w:tcPr>
            <w:tcW w:w="567" w:type="dxa"/>
            <w:vAlign w:val="center"/>
          </w:tcPr>
          <w:p w14:paraId="73E4F191" w14:textId="77777777" w:rsidR="00F05BF8" w:rsidRPr="00B47CE4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6804" w:type="dxa"/>
            <w:vAlign w:val="center"/>
          </w:tcPr>
          <w:p w14:paraId="3114409C" w14:textId="77777777" w:rsidR="00F05BF8" w:rsidRPr="00B47CE4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7CE4">
              <w:rPr>
                <w:rFonts w:cstheme="minorHAnsi"/>
                <w:sz w:val="20"/>
                <w:szCs w:val="20"/>
              </w:rPr>
              <w:t>Cechy i parametry</w:t>
            </w:r>
          </w:p>
        </w:tc>
        <w:tc>
          <w:tcPr>
            <w:tcW w:w="2268" w:type="dxa"/>
            <w:vAlign w:val="center"/>
          </w:tcPr>
          <w:p w14:paraId="70FF811A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Spełnia wymóg</w:t>
            </w:r>
          </w:p>
          <w:p w14:paraId="1508B9E2" w14:textId="64E92BD5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TAK/NIE/Częściowo</w:t>
            </w:r>
          </w:p>
        </w:tc>
        <w:tc>
          <w:tcPr>
            <w:tcW w:w="1560" w:type="dxa"/>
            <w:vAlign w:val="center"/>
          </w:tcPr>
          <w:p w14:paraId="631B49BE" w14:textId="74EB437E" w:rsidR="00F05BF8" w:rsidRPr="00B47CE4" w:rsidRDefault="004F4C22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Oferowany parametr</w:t>
            </w:r>
          </w:p>
        </w:tc>
        <w:tc>
          <w:tcPr>
            <w:tcW w:w="2835" w:type="dxa"/>
            <w:vAlign w:val="center"/>
          </w:tcPr>
          <w:p w14:paraId="28E8E4E7" w14:textId="77777777" w:rsidR="00F05BF8" w:rsidRPr="00B47CE4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Proponowany Model/Numer/Producent/ nazwa katalogowa</w:t>
            </w:r>
          </w:p>
        </w:tc>
      </w:tr>
      <w:tr w:rsidR="00F05BF8" w:rsidRPr="00B47CE4" w14:paraId="3831D198" w14:textId="77777777" w:rsidTr="00FF2CCB">
        <w:trPr>
          <w:trHeight w:val="798"/>
        </w:trPr>
        <w:tc>
          <w:tcPr>
            <w:tcW w:w="567" w:type="dxa"/>
          </w:tcPr>
          <w:p w14:paraId="0A6E1121" w14:textId="77777777" w:rsidR="00F05BF8" w:rsidRPr="00F350B8" w:rsidRDefault="00F05BF8" w:rsidP="00F350B8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D6507A2" w14:textId="77777777" w:rsidR="00F05BF8" w:rsidRDefault="0029358A" w:rsidP="003825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Udźwig</w:t>
            </w:r>
          </w:p>
          <w:p w14:paraId="73884A83" w14:textId="5CA65B0C" w:rsidR="0029358A" w:rsidRDefault="0029358A" w:rsidP="003825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Udźwig systemu 4 podnośników: do 10 ton</w:t>
            </w:r>
          </w:p>
          <w:p w14:paraId="3B93C92C" w14:textId="2344CC47" w:rsidR="0029358A" w:rsidRDefault="0029358A" w:rsidP="003825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udźwig na podnośnik: do 5 ton</w:t>
            </w:r>
          </w:p>
        </w:tc>
        <w:tc>
          <w:tcPr>
            <w:tcW w:w="2268" w:type="dxa"/>
          </w:tcPr>
          <w:p w14:paraId="2F9980F1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9B76C7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28B118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05BF8" w:rsidRPr="00B47CE4" w14:paraId="541C621B" w14:textId="77777777" w:rsidTr="00FF2CCB">
        <w:trPr>
          <w:trHeight w:val="578"/>
        </w:trPr>
        <w:tc>
          <w:tcPr>
            <w:tcW w:w="567" w:type="dxa"/>
          </w:tcPr>
          <w:p w14:paraId="5F424E70" w14:textId="77777777" w:rsidR="00F05BF8" w:rsidRPr="00F350B8" w:rsidRDefault="00F05BF8" w:rsidP="00F350B8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ADB5FAF" w14:textId="77777777" w:rsidR="00F05BF8" w:rsidRDefault="0029358A" w:rsidP="003825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Wysokość podnoszenia (skok)</w:t>
            </w:r>
          </w:p>
          <w:p w14:paraId="0DC8190C" w14:textId="6327A3A8" w:rsidR="0029358A" w:rsidRDefault="0029358A" w:rsidP="003825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wysokość podnoszenia</w:t>
            </w:r>
            <w:r w:rsidR="005063EA">
              <w:rPr>
                <w:rFonts w:cstheme="minorHAnsi"/>
                <w:sz w:val="20"/>
                <w:szCs w:val="20"/>
              </w:rPr>
              <w:t xml:space="preserve"> minimum</w:t>
            </w:r>
            <w:r>
              <w:rPr>
                <w:rFonts w:cstheme="minorHAnsi"/>
                <w:sz w:val="20"/>
                <w:szCs w:val="20"/>
              </w:rPr>
              <w:t>: 1</w:t>
            </w:r>
            <w:r w:rsidR="005063EA">
              <w:rPr>
                <w:rFonts w:cstheme="minorHAnsi"/>
                <w:sz w:val="20"/>
                <w:szCs w:val="20"/>
              </w:rPr>
              <w:t>600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</w:tcPr>
          <w:p w14:paraId="5075AC96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E3863E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A1A40F" w14:textId="77777777" w:rsidR="00F05BF8" w:rsidRDefault="00F05BF8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3C39" w:rsidRPr="00B47CE4" w14:paraId="54AD670E" w14:textId="77777777" w:rsidTr="00FF2CCB">
        <w:trPr>
          <w:trHeight w:val="686"/>
        </w:trPr>
        <w:tc>
          <w:tcPr>
            <w:tcW w:w="567" w:type="dxa"/>
          </w:tcPr>
          <w:p w14:paraId="5087935F" w14:textId="77777777" w:rsidR="006B3C39" w:rsidRPr="00F350B8" w:rsidRDefault="006B3C39" w:rsidP="00F350B8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E09B116" w14:textId="77777777" w:rsidR="006B3C39" w:rsidRPr="006B3C39" w:rsidRDefault="006B3C39" w:rsidP="003825D8">
            <w:pPr>
              <w:rPr>
                <w:rFonts w:cstheme="minorHAnsi"/>
                <w:sz w:val="20"/>
                <w:szCs w:val="20"/>
              </w:rPr>
            </w:pPr>
            <w:r w:rsidRPr="006B3C39">
              <w:rPr>
                <w:rFonts w:cstheme="minorHAnsi"/>
                <w:sz w:val="20"/>
                <w:szCs w:val="20"/>
              </w:rPr>
              <w:t>System dostosowany do wymiarów kontenera</w:t>
            </w:r>
          </w:p>
          <w:p w14:paraId="7C2D910E" w14:textId="34DB8C3C" w:rsidR="006B3C39" w:rsidRDefault="006B3C39" w:rsidP="003825D8">
            <w:pPr>
              <w:rPr>
                <w:rFonts w:cstheme="minorHAnsi"/>
                <w:sz w:val="20"/>
                <w:szCs w:val="20"/>
              </w:rPr>
            </w:pPr>
            <w:r w:rsidRPr="006B3C39">
              <w:rPr>
                <w:rFonts w:cstheme="minorHAnsi"/>
                <w:sz w:val="20"/>
                <w:szCs w:val="20"/>
              </w:rPr>
              <w:t>(mm) 6058 (dł.) x 2438 (szer.) x 2438 (wys.)</w:t>
            </w:r>
          </w:p>
        </w:tc>
        <w:tc>
          <w:tcPr>
            <w:tcW w:w="2268" w:type="dxa"/>
          </w:tcPr>
          <w:p w14:paraId="7B22B55A" w14:textId="77777777" w:rsidR="006B3C39" w:rsidRDefault="006B3C39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9433DB" w14:textId="77777777" w:rsidR="006B3C39" w:rsidRDefault="006B3C39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9643A2" w14:textId="77777777" w:rsidR="006B3C39" w:rsidRDefault="006B3C39" w:rsidP="003631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36BE35AF" w14:textId="77777777" w:rsidTr="00FF2CCB">
        <w:trPr>
          <w:trHeight w:val="408"/>
        </w:trPr>
        <w:tc>
          <w:tcPr>
            <w:tcW w:w="567" w:type="dxa"/>
          </w:tcPr>
          <w:p w14:paraId="0B0E2E69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346B0B0" w14:textId="77777777" w:rsidR="005063EA" w:rsidRPr="002F0EF9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Mocowanie do kontenera</w:t>
            </w:r>
          </w:p>
          <w:p w14:paraId="09F53B2A" w14:textId="77777777" w:rsidR="005063EA" w:rsidRPr="002F0EF9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obrotowe wysięgniki</w:t>
            </w:r>
          </w:p>
          <w:p w14:paraId="1FEB6AF7" w14:textId="77777777" w:rsidR="005063EA" w:rsidRPr="002F0EF9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urządzenie blokujące górne i dolne narożniki ISO 1161 z przodu</w:t>
            </w:r>
          </w:p>
          <w:p w14:paraId="25733BC1" w14:textId="77777777" w:rsidR="005063EA" w:rsidRPr="002F0EF9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powyżej i poniżej</w:t>
            </w:r>
          </w:p>
          <w:p w14:paraId="3A172A44" w14:textId="42DDF81F" w:rsidR="00FF2CCB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pozycja indeksowana 0°, 90°, 155°</w:t>
            </w:r>
          </w:p>
        </w:tc>
        <w:tc>
          <w:tcPr>
            <w:tcW w:w="2268" w:type="dxa"/>
          </w:tcPr>
          <w:p w14:paraId="25BD4E6B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8D9C47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B12762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08EADC00" w14:textId="77777777" w:rsidTr="00FF2CCB">
        <w:trPr>
          <w:trHeight w:val="1206"/>
        </w:trPr>
        <w:tc>
          <w:tcPr>
            <w:tcW w:w="567" w:type="dxa"/>
          </w:tcPr>
          <w:p w14:paraId="2B8C6ABB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E480741" w14:textId="110C93AF" w:rsidR="005063EA" w:rsidRPr="002F0EF9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Napęd oparty na śrubowym napędzie kulowym (zamknięty i chroniony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F0EF9">
              <w:rPr>
                <w:rFonts w:cstheme="minorHAnsi"/>
                <w:sz w:val="20"/>
                <w:szCs w:val="20"/>
              </w:rPr>
              <w:t>przed wszelkimi wpływami środowiska zainstalowany wewnątrz rury)</w:t>
            </w:r>
          </w:p>
          <w:p w14:paraId="6C4B2A2B" w14:textId="77777777" w:rsidR="005063EA" w:rsidRPr="002F0EF9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napęd ręczny</w:t>
            </w:r>
          </w:p>
          <w:p w14:paraId="44E75290" w14:textId="1A9DA07F" w:rsidR="005063EA" w:rsidRDefault="005063EA" w:rsidP="003825D8">
            <w:pPr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oddzielny napęd ręczny z 4-krotną korbą ręczną</w:t>
            </w:r>
          </w:p>
        </w:tc>
        <w:tc>
          <w:tcPr>
            <w:tcW w:w="2268" w:type="dxa"/>
          </w:tcPr>
          <w:p w14:paraId="795734DA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C33B75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CCC32E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2673F290" w14:textId="77777777" w:rsidTr="00FF2CCB">
        <w:trPr>
          <w:trHeight w:val="415"/>
        </w:trPr>
        <w:tc>
          <w:tcPr>
            <w:tcW w:w="567" w:type="dxa"/>
          </w:tcPr>
          <w:p w14:paraId="283055DD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15AC32B" w14:textId="32C0E638" w:rsidR="005063EA" w:rsidRDefault="005063EA" w:rsidP="003825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 przed korozją</w:t>
            </w:r>
          </w:p>
        </w:tc>
        <w:tc>
          <w:tcPr>
            <w:tcW w:w="2268" w:type="dxa"/>
          </w:tcPr>
          <w:p w14:paraId="71FE3830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9CADD0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C4F2B5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5098D34A" w14:textId="77777777" w:rsidTr="00FF2CCB">
        <w:trPr>
          <w:trHeight w:val="1541"/>
        </w:trPr>
        <w:tc>
          <w:tcPr>
            <w:tcW w:w="567" w:type="dxa"/>
          </w:tcPr>
          <w:p w14:paraId="576655B0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1658D7E" w14:textId="204BE343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Warunki środowiskowe</w:t>
            </w:r>
          </w:p>
          <w:p w14:paraId="4FF1D597" w14:textId="77777777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Zakres temperatur pracy: od -32° C do +49° C</w:t>
            </w:r>
          </w:p>
          <w:p w14:paraId="0B9BF240" w14:textId="77777777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(STANAG C1 do A1)</w:t>
            </w:r>
          </w:p>
          <w:p w14:paraId="78A94668" w14:textId="77777777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zakres temperatur przechowywania: -33° C do +71° C</w:t>
            </w:r>
          </w:p>
          <w:p w14:paraId="0BF22831" w14:textId="10FEF6B9" w:rsidR="005063EA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(STANAG C1 do A1)</w:t>
            </w:r>
          </w:p>
        </w:tc>
        <w:tc>
          <w:tcPr>
            <w:tcW w:w="2268" w:type="dxa"/>
          </w:tcPr>
          <w:p w14:paraId="63FC9ED0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65888C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344DC8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FF2CCB" w14:paraId="2E5A9274" w14:textId="77777777" w:rsidTr="00FF2CCB">
        <w:trPr>
          <w:trHeight w:val="982"/>
        </w:trPr>
        <w:tc>
          <w:tcPr>
            <w:tcW w:w="567" w:type="dxa"/>
          </w:tcPr>
          <w:p w14:paraId="1FA5C59A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689C214" w14:textId="77777777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Wiatr</w:t>
            </w:r>
          </w:p>
          <w:p w14:paraId="2DE75175" w14:textId="77777777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prędkość wiatru maksymalnie 15 m/sek.</w:t>
            </w:r>
          </w:p>
          <w:p w14:paraId="359A5F17" w14:textId="02BE6104" w:rsidR="005063EA" w:rsidRPr="00FF2CCB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FF2CCB">
              <w:rPr>
                <w:rFonts w:cstheme="minorHAnsi"/>
                <w:sz w:val="20"/>
                <w:szCs w:val="20"/>
                <w:lang w:val="en-US"/>
              </w:rPr>
              <w:t>kontener: 10 t; (ft.) 20x8x9,5; skok: 1,75 m</w:t>
            </w:r>
          </w:p>
        </w:tc>
        <w:tc>
          <w:tcPr>
            <w:tcW w:w="2268" w:type="dxa"/>
          </w:tcPr>
          <w:p w14:paraId="7E3ECD65" w14:textId="77777777" w:rsidR="005063EA" w:rsidRPr="005063EA" w:rsidRDefault="005063EA" w:rsidP="005063E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A5A85F0" w14:textId="77777777" w:rsidR="005063EA" w:rsidRPr="005063EA" w:rsidRDefault="005063EA" w:rsidP="005063E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DD137E9" w14:textId="77777777" w:rsidR="005063EA" w:rsidRPr="005063EA" w:rsidRDefault="005063EA" w:rsidP="005063E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063EA" w:rsidRPr="00B47CE4" w14:paraId="567568F7" w14:textId="77777777" w:rsidTr="00FF2CCB">
        <w:trPr>
          <w:trHeight w:val="556"/>
        </w:trPr>
        <w:tc>
          <w:tcPr>
            <w:tcW w:w="567" w:type="dxa"/>
          </w:tcPr>
          <w:p w14:paraId="0F58610F" w14:textId="77777777" w:rsidR="005063EA" w:rsidRPr="005063EA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C9035C5" w14:textId="21EADBC4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 xml:space="preserve">Instrukcja obsługi z </w:t>
            </w:r>
            <w:r>
              <w:rPr>
                <w:rFonts w:cstheme="minorHAnsi"/>
                <w:sz w:val="20"/>
                <w:szCs w:val="20"/>
              </w:rPr>
              <w:t>wykazem</w:t>
            </w:r>
            <w:r w:rsidRPr="002F0EF9">
              <w:rPr>
                <w:rFonts w:cstheme="minorHAnsi"/>
                <w:sz w:val="20"/>
                <w:szCs w:val="20"/>
              </w:rPr>
              <w:t xml:space="preserve"> części zamiennych (angielski</w:t>
            </w:r>
            <w:r>
              <w:rPr>
                <w:rFonts w:cstheme="minorHAnsi"/>
                <w:sz w:val="20"/>
                <w:szCs w:val="20"/>
              </w:rPr>
              <w:t xml:space="preserve"> lub polski</w:t>
            </w:r>
            <w:r w:rsidRPr="002F0EF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536B9EAE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36A6D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06C30C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7A3FBF99" w14:textId="77777777" w:rsidTr="00FF2CCB">
        <w:trPr>
          <w:trHeight w:val="693"/>
        </w:trPr>
        <w:tc>
          <w:tcPr>
            <w:tcW w:w="567" w:type="dxa"/>
          </w:tcPr>
          <w:p w14:paraId="417B8507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1331C9E" w14:textId="77777777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Certyfikat zgodności lub deklaracja instalacji</w:t>
            </w:r>
          </w:p>
          <w:p w14:paraId="3AAB452B" w14:textId="30DDAA52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zgodnie z dyrektywą maszynową WE 2006/42/EG, załącznik II</w:t>
            </w:r>
          </w:p>
        </w:tc>
        <w:tc>
          <w:tcPr>
            <w:tcW w:w="2268" w:type="dxa"/>
          </w:tcPr>
          <w:p w14:paraId="5789647A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E07EB3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6985D2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6C0AE569" w14:textId="77777777" w:rsidTr="00FF2CCB">
        <w:trPr>
          <w:trHeight w:val="703"/>
        </w:trPr>
        <w:tc>
          <w:tcPr>
            <w:tcW w:w="567" w:type="dxa"/>
          </w:tcPr>
          <w:p w14:paraId="1726C6D3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5A6528F" w14:textId="20E2352B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Gwarancja co najmniej 1 rok od daty dostawy do siedziby zamawiającego (Pruszków, Polska)</w:t>
            </w:r>
          </w:p>
        </w:tc>
        <w:tc>
          <w:tcPr>
            <w:tcW w:w="2268" w:type="dxa"/>
          </w:tcPr>
          <w:p w14:paraId="18BA23D9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FE04E3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0E5621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B47CE4" w14:paraId="290444E4" w14:textId="77777777" w:rsidTr="00FF2CCB">
        <w:trPr>
          <w:trHeight w:val="415"/>
        </w:trPr>
        <w:tc>
          <w:tcPr>
            <w:tcW w:w="567" w:type="dxa"/>
          </w:tcPr>
          <w:p w14:paraId="04352CFB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70B46D2" w14:textId="6BB6D7A2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>Warunki dostawy DAP Pruszków Polska</w:t>
            </w:r>
          </w:p>
        </w:tc>
        <w:tc>
          <w:tcPr>
            <w:tcW w:w="2268" w:type="dxa"/>
          </w:tcPr>
          <w:p w14:paraId="56A88B27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EF3F19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545315" w14:textId="77777777" w:rsidR="005063EA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063EA" w:rsidRPr="002F0EF9" w14:paraId="27FDD571" w14:textId="77777777" w:rsidTr="00FF2CCB">
        <w:trPr>
          <w:trHeight w:val="450"/>
        </w:trPr>
        <w:tc>
          <w:tcPr>
            <w:tcW w:w="567" w:type="dxa"/>
          </w:tcPr>
          <w:p w14:paraId="5BBFE88B" w14:textId="77777777" w:rsidR="005063EA" w:rsidRPr="00F350B8" w:rsidRDefault="005063EA" w:rsidP="005063EA">
            <w:pPr>
              <w:pStyle w:val="Akapitzlist"/>
              <w:numPr>
                <w:ilvl w:val="0"/>
                <w:numId w:val="4"/>
              </w:num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C4905EB" w14:textId="30FE6399" w:rsidR="005063EA" w:rsidRPr="002F0EF9" w:rsidRDefault="005063EA" w:rsidP="003825D8">
            <w:pPr>
              <w:tabs>
                <w:tab w:val="left" w:pos="1210"/>
              </w:tabs>
              <w:rPr>
                <w:rFonts w:cstheme="minorHAnsi"/>
                <w:sz w:val="20"/>
                <w:szCs w:val="20"/>
              </w:rPr>
            </w:pPr>
            <w:r w:rsidRPr="002F0EF9">
              <w:rPr>
                <w:rFonts w:cstheme="minorHAnsi"/>
                <w:sz w:val="20"/>
                <w:szCs w:val="20"/>
              </w:rPr>
              <w:t xml:space="preserve">Czas dostawy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F0EF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do </w:t>
            </w:r>
            <w:r w:rsidRPr="002F0EF9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2F0EF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tygodni</w:t>
            </w:r>
            <w:r w:rsidRPr="002F0EF9">
              <w:rPr>
                <w:rFonts w:cstheme="minorHAnsi"/>
                <w:sz w:val="20"/>
                <w:szCs w:val="20"/>
              </w:rPr>
              <w:t xml:space="preserve"> od daty zamówienia</w:t>
            </w:r>
          </w:p>
        </w:tc>
        <w:tc>
          <w:tcPr>
            <w:tcW w:w="2268" w:type="dxa"/>
          </w:tcPr>
          <w:p w14:paraId="4874F804" w14:textId="77777777" w:rsidR="005063EA" w:rsidRPr="002F0EF9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5B7DCE" w14:textId="77777777" w:rsidR="005063EA" w:rsidRPr="002F0EF9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F62533" w14:textId="77777777" w:rsidR="005063EA" w:rsidRPr="002F0EF9" w:rsidRDefault="005063EA" w:rsidP="005063E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6014DA3" w14:textId="77777777" w:rsidR="00F350B8" w:rsidRPr="002F0EF9" w:rsidRDefault="00F350B8" w:rsidP="0045186A"/>
    <w:p w14:paraId="18BA3820" w14:textId="515D83DE" w:rsidR="00D71780" w:rsidRPr="002F0EF9" w:rsidRDefault="00D71780" w:rsidP="00F36CEF"/>
    <w:sectPr w:rsidR="00D71780" w:rsidRPr="002F0EF9" w:rsidSect="00FF2CCB">
      <w:foot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FD11" w14:textId="77777777" w:rsidR="006673AA" w:rsidRDefault="006673AA" w:rsidP="006673AA">
      <w:pPr>
        <w:spacing w:after="0" w:line="240" w:lineRule="auto"/>
      </w:pPr>
      <w:r>
        <w:separator/>
      </w:r>
    </w:p>
  </w:endnote>
  <w:endnote w:type="continuationSeparator" w:id="0">
    <w:p w14:paraId="67AB4B2D" w14:textId="77777777" w:rsidR="006673AA" w:rsidRDefault="006673AA" w:rsidP="0066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102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1CCC5" w14:textId="476A51FE" w:rsidR="006673AA" w:rsidRDefault="006673AA">
            <w:pPr>
              <w:pStyle w:val="Stopka"/>
              <w:jc w:val="right"/>
            </w:pPr>
            <w:r w:rsidRPr="006673AA">
              <w:rPr>
                <w:sz w:val="20"/>
                <w:szCs w:val="20"/>
              </w:rPr>
              <w:t xml:space="preserve">Strona </w:t>
            </w:r>
            <w:r w:rsidRPr="006673AA">
              <w:rPr>
                <w:b/>
                <w:bCs/>
                <w:sz w:val="20"/>
                <w:szCs w:val="20"/>
              </w:rPr>
              <w:fldChar w:fldCharType="begin"/>
            </w:r>
            <w:r w:rsidRPr="006673AA">
              <w:rPr>
                <w:b/>
                <w:bCs/>
                <w:sz w:val="20"/>
                <w:szCs w:val="20"/>
              </w:rPr>
              <w:instrText>PAGE</w:instrText>
            </w:r>
            <w:r w:rsidRPr="006673AA">
              <w:rPr>
                <w:b/>
                <w:bCs/>
                <w:sz w:val="20"/>
                <w:szCs w:val="20"/>
              </w:rPr>
              <w:fldChar w:fldCharType="separate"/>
            </w:r>
            <w:r w:rsidRPr="006673AA">
              <w:rPr>
                <w:b/>
                <w:bCs/>
                <w:sz w:val="20"/>
                <w:szCs w:val="20"/>
              </w:rPr>
              <w:t>2</w:t>
            </w:r>
            <w:r w:rsidRPr="006673AA">
              <w:rPr>
                <w:b/>
                <w:bCs/>
                <w:sz w:val="20"/>
                <w:szCs w:val="20"/>
              </w:rPr>
              <w:fldChar w:fldCharType="end"/>
            </w:r>
            <w:r w:rsidRPr="006673AA">
              <w:rPr>
                <w:sz w:val="20"/>
                <w:szCs w:val="20"/>
              </w:rPr>
              <w:t xml:space="preserve"> z </w:t>
            </w:r>
            <w:r w:rsidRPr="006673AA">
              <w:rPr>
                <w:b/>
                <w:bCs/>
                <w:sz w:val="20"/>
                <w:szCs w:val="20"/>
              </w:rPr>
              <w:fldChar w:fldCharType="begin"/>
            </w:r>
            <w:r w:rsidRPr="006673AA">
              <w:rPr>
                <w:b/>
                <w:bCs/>
                <w:sz w:val="20"/>
                <w:szCs w:val="20"/>
              </w:rPr>
              <w:instrText>NUMPAGES</w:instrText>
            </w:r>
            <w:r w:rsidRPr="006673AA">
              <w:rPr>
                <w:b/>
                <w:bCs/>
                <w:sz w:val="20"/>
                <w:szCs w:val="20"/>
              </w:rPr>
              <w:fldChar w:fldCharType="separate"/>
            </w:r>
            <w:r w:rsidRPr="006673AA">
              <w:rPr>
                <w:b/>
                <w:bCs/>
                <w:sz w:val="20"/>
                <w:szCs w:val="20"/>
              </w:rPr>
              <w:t>2</w:t>
            </w:r>
            <w:r w:rsidRPr="006673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7D035" w14:textId="77777777" w:rsidR="006673AA" w:rsidRDefault="00667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61E6" w14:textId="77777777" w:rsidR="006673AA" w:rsidRDefault="006673AA" w:rsidP="006673AA">
      <w:pPr>
        <w:spacing w:after="0" w:line="240" w:lineRule="auto"/>
      </w:pPr>
      <w:r>
        <w:separator/>
      </w:r>
    </w:p>
  </w:footnote>
  <w:footnote w:type="continuationSeparator" w:id="0">
    <w:p w14:paraId="340D58D4" w14:textId="77777777" w:rsidR="006673AA" w:rsidRDefault="006673AA" w:rsidP="00667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C7B1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43EC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A049DA"/>
    <w:multiLevelType w:val="hybridMultilevel"/>
    <w:tmpl w:val="F6502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A120F9"/>
    <w:multiLevelType w:val="hybridMultilevel"/>
    <w:tmpl w:val="7A741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49266">
    <w:abstractNumId w:val="1"/>
  </w:num>
  <w:num w:numId="2" w16cid:durableId="1146582392">
    <w:abstractNumId w:val="0"/>
  </w:num>
  <w:num w:numId="3" w16cid:durableId="568656443">
    <w:abstractNumId w:val="3"/>
  </w:num>
  <w:num w:numId="4" w16cid:durableId="5612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8B"/>
    <w:rsid w:val="0007388B"/>
    <w:rsid w:val="000866EB"/>
    <w:rsid w:val="00231E20"/>
    <w:rsid w:val="0029358A"/>
    <w:rsid w:val="002F0EF9"/>
    <w:rsid w:val="003825D8"/>
    <w:rsid w:val="003B0006"/>
    <w:rsid w:val="003E21B0"/>
    <w:rsid w:val="003F16CD"/>
    <w:rsid w:val="0044527E"/>
    <w:rsid w:val="0045186A"/>
    <w:rsid w:val="004F4C22"/>
    <w:rsid w:val="005063EA"/>
    <w:rsid w:val="00560384"/>
    <w:rsid w:val="00614F42"/>
    <w:rsid w:val="006673AA"/>
    <w:rsid w:val="006B3C39"/>
    <w:rsid w:val="006F7A26"/>
    <w:rsid w:val="008E63C2"/>
    <w:rsid w:val="00995EC2"/>
    <w:rsid w:val="009E1139"/>
    <w:rsid w:val="00A2012E"/>
    <w:rsid w:val="00B8346C"/>
    <w:rsid w:val="00B96B46"/>
    <w:rsid w:val="00C07650"/>
    <w:rsid w:val="00C83EE3"/>
    <w:rsid w:val="00CE4207"/>
    <w:rsid w:val="00D13275"/>
    <w:rsid w:val="00D71780"/>
    <w:rsid w:val="00F05BF8"/>
    <w:rsid w:val="00F350B8"/>
    <w:rsid w:val="00F36CEF"/>
    <w:rsid w:val="00FF169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5B5A"/>
  <w15:chartTrackingRefBased/>
  <w15:docId w15:val="{15E51084-8029-4275-8613-F25E718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86A"/>
    <w:pPr>
      <w:ind w:left="720"/>
      <w:contextualSpacing/>
    </w:pPr>
  </w:style>
  <w:style w:type="table" w:styleId="Tabela-Siatka">
    <w:name w:val="Table Grid"/>
    <w:basedOn w:val="Standardowy"/>
    <w:uiPriority w:val="39"/>
    <w:rsid w:val="00F3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3AA"/>
  </w:style>
  <w:style w:type="paragraph" w:styleId="Stopka">
    <w:name w:val="footer"/>
    <w:basedOn w:val="Normalny"/>
    <w:link w:val="StopkaZnak"/>
    <w:uiPriority w:val="99"/>
    <w:unhideWhenUsed/>
    <w:rsid w:val="00667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kkalinska@ad.siltec.pl</dc:creator>
  <cp:keywords/>
  <dc:description/>
  <cp:lastModifiedBy>kkalinska@ad.siltec.pl</cp:lastModifiedBy>
  <cp:revision>13</cp:revision>
  <dcterms:created xsi:type="dcterms:W3CDTF">2024-12-30T13:52:00Z</dcterms:created>
  <dcterms:modified xsi:type="dcterms:W3CDTF">2025-01-27T08:45:00Z</dcterms:modified>
</cp:coreProperties>
</file>